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7F" w:rsidRPr="00EE053D" w:rsidRDefault="00281B7F" w:rsidP="00281B7F">
      <w:pPr>
        <w:rPr>
          <w:u w:val="single"/>
        </w:rPr>
      </w:pPr>
      <w:r w:rsidRPr="00EE053D">
        <w:t xml:space="preserve">Log Sequence </w:t>
      </w:r>
      <w:r w:rsidRPr="00EE053D">
        <w:rPr>
          <w:u w:val="single"/>
        </w:rPr>
        <w:t xml:space="preserve">                               </w:t>
      </w:r>
      <w:r w:rsidRPr="00EE053D">
        <w:tab/>
      </w:r>
      <w:r w:rsidRPr="00EE053D">
        <w:tab/>
      </w:r>
      <w:r w:rsidRPr="00EE053D">
        <w:tab/>
        <w:t>Name of Intern:</w:t>
      </w:r>
      <w:r>
        <w:rPr>
          <w:u w:val="single"/>
        </w:rPr>
        <w:t xml:space="preserve"> Eric Knight</w:t>
      </w:r>
      <w:r w:rsidRPr="00EE053D">
        <w:t xml:space="preserve">   </w:t>
      </w:r>
      <w:r w:rsidRPr="00EE053D">
        <w:rPr>
          <w:u w:val="single"/>
        </w:rPr>
        <w:t xml:space="preserve">                                                 </w:t>
      </w:r>
    </w:p>
    <w:p w:rsidR="00281B7F" w:rsidRPr="00EE053D" w:rsidRDefault="00281B7F" w:rsidP="00281B7F"/>
    <w:p w:rsidR="00281B7F" w:rsidRPr="00AF68D7" w:rsidRDefault="00281B7F" w:rsidP="00281B7F">
      <w:pPr>
        <w:jc w:val="center"/>
        <w:rPr>
          <w:b/>
        </w:rPr>
      </w:pPr>
      <w:r w:rsidRPr="00AF68D7">
        <w:rPr>
          <w:b/>
        </w:rPr>
        <w:t>LOG OF ACTIVITIES</w:t>
      </w:r>
    </w:p>
    <w:p w:rsidR="00281B7F" w:rsidRPr="00EE053D" w:rsidRDefault="00281B7F" w:rsidP="00281B7F">
      <w:pPr>
        <w:rPr>
          <w:u w:val="single"/>
        </w:rPr>
      </w:pPr>
      <w:r w:rsidRPr="00EE053D">
        <w:t xml:space="preserve">Date:  </w:t>
      </w:r>
      <w:r w:rsidRPr="00EE053D">
        <w:rPr>
          <w:u w:val="single"/>
        </w:rPr>
        <w:t xml:space="preserve">         </w:t>
      </w:r>
      <w:r w:rsidR="00B16A19">
        <w:rPr>
          <w:u w:val="single"/>
        </w:rPr>
        <w:t>Spring 2011</w:t>
      </w:r>
      <w:r w:rsidRPr="00EE053D">
        <w:rPr>
          <w:u w:val="single"/>
        </w:rPr>
        <w:t xml:space="preserve">                                     </w:t>
      </w:r>
      <w:r w:rsidRPr="00EE053D">
        <w:t xml:space="preserve">                              </w:t>
      </w:r>
      <w:r w:rsidRPr="00EE053D">
        <w:tab/>
        <w:t>Total Hours:</w:t>
      </w:r>
      <w:r w:rsidRPr="00EE053D">
        <w:rPr>
          <w:u w:val="single"/>
        </w:rPr>
        <w:tab/>
      </w:r>
      <w:r w:rsidRPr="00EE053D">
        <w:rPr>
          <w:u w:val="single"/>
        </w:rPr>
        <w:tab/>
      </w:r>
      <w:r w:rsidR="00B16A19">
        <w:rPr>
          <w:u w:val="single"/>
        </w:rPr>
        <w:t>6</w:t>
      </w:r>
      <w:r w:rsidRPr="00EE053D">
        <w:rPr>
          <w:u w:val="single"/>
        </w:rPr>
        <w:tab/>
      </w:r>
      <w:r w:rsidRPr="00EE053D">
        <w:rPr>
          <w:u w:val="single"/>
        </w:rPr>
        <w:tab/>
      </w:r>
    </w:p>
    <w:p w:rsidR="00281B7F" w:rsidRPr="00EE053D" w:rsidRDefault="00281B7F" w:rsidP="00281B7F">
      <w:r w:rsidRPr="00EE053D">
        <w:rPr>
          <w:u w:val="single"/>
        </w:rPr>
        <w:t xml:space="preserve">   </w:t>
      </w:r>
    </w:p>
    <w:p w:rsidR="00281B7F" w:rsidRDefault="00281B7F" w:rsidP="00281B7F">
      <w:pPr>
        <w:rPr>
          <w:u w:val="single"/>
        </w:rPr>
      </w:pPr>
      <w:r w:rsidRPr="00EE053D">
        <w:t>Name of Activity:</w:t>
      </w:r>
      <w:r>
        <w:rPr>
          <w:u w:val="single"/>
        </w:rPr>
        <w:t xml:space="preserve"> </w:t>
      </w:r>
      <w:r w:rsidR="00947EF1">
        <w:rPr>
          <w:u w:val="single"/>
        </w:rPr>
        <w:t>Mission Statement</w:t>
      </w:r>
    </w:p>
    <w:p w:rsidR="00281B7F" w:rsidRPr="00EE053D" w:rsidRDefault="00281B7F" w:rsidP="00281B7F"/>
    <w:p w:rsidR="00281B7F" w:rsidRDefault="00281B7F" w:rsidP="00281B7F">
      <w:pPr>
        <w:rPr>
          <w:u w:val="single"/>
        </w:rPr>
      </w:pPr>
      <w:r w:rsidRPr="00EE053D">
        <w:t>Location of Activity:</w:t>
      </w:r>
      <w:r>
        <w:rPr>
          <w:u w:val="single"/>
        </w:rPr>
        <w:t xml:space="preserve"> Chester Area Elementary School </w:t>
      </w:r>
    </w:p>
    <w:p w:rsidR="00281B7F" w:rsidRPr="00EE053D" w:rsidRDefault="00281B7F" w:rsidP="00281B7F"/>
    <w:p w:rsidR="00281B7F" w:rsidRDefault="00281B7F" w:rsidP="00281B7F">
      <w:pPr>
        <w:rPr>
          <w:u w:val="single"/>
        </w:rPr>
      </w:pPr>
      <w:r w:rsidRPr="00EE053D">
        <w:t>Task Area Involved:</w:t>
      </w:r>
      <w:r w:rsidR="008F66E0">
        <w:rPr>
          <w:u w:val="single"/>
        </w:rPr>
        <w:t xml:space="preserve"> #1; School Mission Statement </w:t>
      </w:r>
    </w:p>
    <w:p w:rsidR="00281B7F" w:rsidRPr="00EE053D" w:rsidRDefault="00281B7F" w:rsidP="00281B7F"/>
    <w:p w:rsidR="00281B7F" w:rsidRPr="00EE053D" w:rsidRDefault="00281B7F" w:rsidP="00281B7F">
      <w:r w:rsidRPr="00EE053D">
        <w:t>Description of Activity and Its Value:</w:t>
      </w:r>
    </w:p>
    <w:p w:rsidR="00281B7F" w:rsidRDefault="008F66E0" w:rsidP="00281B7F">
      <w:pPr>
        <w:rPr>
          <w:u w:val="single"/>
        </w:rPr>
      </w:pPr>
      <w:r>
        <w:rPr>
          <w:u w:val="single"/>
        </w:rPr>
        <w:t>The mission statement of Chester Area Elementary is “Cooperatively preparing students to succeed as lifelong learners in an ever changing world.” This mission statements does reflect many aspects of the elementary school and its master schedule. The mission statements is something that is worked towards all year by administrators, staff, and students. Administrators scheduled different in-service activities and speakers to strive toward the mission. The teachers of the school work on the different activities and skills to ensure that the students are working toward the mission of being lifelong learners. Along with teacher and administrators</w:t>
      </w:r>
      <w:r w:rsidR="00B752AD">
        <w:rPr>
          <w:u w:val="single"/>
        </w:rPr>
        <w:t xml:space="preserve"> working on these skills the students themselves work on the skills needed and presented to them by the teachers and administrators. The people involved above are just a portion of what makes the mission statement of the school a feasible statement but the community members that make up Chester help in this mission as it relates to the master schedule. The community members that make up Chester Area are involved in a variety of aspects and do not miss activities that happen at the school.  </w:t>
      </w:r>
      <w:r w:rsidR="00947EF1">
        <w:rPr>
          <w:u w:val="single"/>
        </w:rPr>
        <w:t xml:space="preserve">The value of this activity is to make sure that a organization such as a school has a mission statement first of all then to analyze how the people that make up the school are working towards this. It is also a valued activity as it requires looking at this mission statement that is given and investigate how the people are working to ensure the statement happens. </w:t>
      </w:r>
    </w:p>
    <w:p w:rsidR="00006432" w:rsidRDefault="00006432"/>
    <w:sectPr w:rsidR="00006432" w:rsidSect="00281B7F">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281B7F"/>
    <w:rsid w:val="00006432"/>
    <w:rsid w:val="00281B7F"/>
    <w:rsid w:val="004D3413"/>
    <w:rsid w:val="008F66E0"/>
    <w:rsid w:val="00947EF1"/>
    <w:rsid w:val="00B16A19"/>
    <w:rsid w:val="00B75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LocalAdmin</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knighte</dc:creator>
  <cp:lastModifiedBy>TabletProfile</cp:lastModifiedBy>
  <cp:revision>4</cp:revision>
  <dcterms:created xsi:type="dcterms:W3CDTF">2011-07-29T06:48:00Z</dcterms:created>
  <dcterms:modified xsi:type="dcterms:W3CDTF">2012-04-12T16:12:00Z</dcterms:modified>
</cp:coreProperties>
</file>